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Spec="center" w:tblpY="1996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948"/>
        <w:gridCol w:w="658"/>
        <w:gridCol w:w="658"/>
        <w:gridCol w:w="1100"/>
        <w:gridCol w:w="1100"/>
        <w:gridCol w:w="1542"/>
        <w:gridCol w:w="1542"/>
        <w:gridCol w:w="1100"/>
        <w:gridCol w:w="1542"/>
        <w:gridCol w:w="1321"/>
        <w:gridCol w:w="11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val="en-US" w:eastAsia="zh-CN"/>
              </w:rPr>
              <w:t>2022年上半年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南京中医药大学本专科生发表学术论文版面费报销汇总表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学院（盖章）：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填表人：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时间：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院系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班级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发表刊物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论文发表年月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论文发表期数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论文页码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论文发票金额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可报销金额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银行卡号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hZDM5ZjRhY2FlOWUwOTFiNDc4MThjYTZhZDUyMTcifQ=="/>
  </w:docVars>
  <w:rsids>
    <w:rsidRoot w:val="007F30B3"/>
    <w:rsid w:val="00137A2E"/>
    <w:rsid w:val="00384681"/>
    <w:rsid w:val="0078619C"/>
    <w:rsid w:val="007F30B3"/>
    <w:rsid w:val="00D070C1"/>
    <w:rsid w:val="00FD5BEB"/>
    <w:rsid w:val="27B07152"/>
    <w:rsid w:val="2F741977"/>
    <w:rsid w:val="5BDB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</Words>
  <Characters>94</Characters>
  <Lines>2</Lines>
  <Paragraphs>1</Paragraphs>
  <TotalTime>2</TotalTime>
  <ScaleCrop>false</ScaleCrop>
  <LinksUpToDate>false</LinksUpToDate>
  <CharactersWithSpaces>178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2018-05-29T02:35:00Z</dcterms:created>
  <dc:creator>随风飞羊</dc:creator>
  <cp:lastModifiedBy>菜菜</cp:lastModifiedBy>
  <dcterms:modified xsi:type="dcterms:W3CDTF">2022-05-03T08:30:26Z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8C60372DD829462EA46D4DE166268DBA</vt:lpwstr>
  </property>
</Properties>
</file>